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Funkcjonalne projekty domów z poddaszem użytkowym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kto przystępuje do rozpoczęcia własnej budowy domu i zależy mu na ekonomicznym i praktycznym rozwiązaniu, powinien wziąć pod uwagę projekty domów z poddaszem użytkowym. Czym się charakteryzują i w jakim wypadku sprawdzą się najlepiej? Wyjaśniamy.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domów z poddaszem użytkowym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Duża popularność, jaką cieszą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 z poddaszem użytkowym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 z kilku elementów. Jednym z nich jest rozgraniczenie strefy dziennej, obejmującą parter budynku, od pozostałej części domu, którą zazwyczaj adaptuje się na sypialnię. Stanowi rewelacyjne rozwiązanie w przypadku działek o dosyć niewielkim metrażu, wydobywając z niej więcej przestrzeni użytkowej. Co więcej, obecne rozwiązania w zakresie wykończenia sprawiają, że jest to jeden z najbardziej energooszczędnych, a tym samym korzystnych ekonomicznie sposobów na redukcję kosztów utrzymania budynku.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projekty domów z poddaszem?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Omawiany rodzaj zabudowy cieszy się ogromnym zainteresowaniem ze strony zarówno indywidualnych klientów, jak i deweloperów. Wykorzystanie dodatkowej przestrzeni w dowolny sposób i bez względu na wielkość działki jest jednym z najważniejszych powodów, dla których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domów z poddaszem użytkowym</w:t>
      </w:r>
      <w:r>
        <w:rPr>
          <w:rFonts w:ascii="calibri" w:hAnsi="calibri" w:eastAsia="calibri" w:cs="calibri"/>
          <w:sz w:val="24"/>
          <w:szCs w:val="24"/>
        </w:rPr>
        <w:t xml:space="preserve"> są tak cenione. Pozwalają w prosty sposób zyskać praktycznie jedno dodatkowe piętro i zagospodarować je w dowolny sposób, Zapraszamy do zapoznania się z naszymi propozycjami budynków tego typu.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udiokrajobrazy.pl/projekty-domow/z-poddaszem-uzytkowy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2026-07-15T21:03:21+02:00</dcterms:created>
  <dcterms:modified xsi:type="dcterms:W3CDTF">2026-07-15T21:03:21+02:00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